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31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68"/>
        <w:gridCol w:w="269"/>
        <w:gridCol w:w="269"/>
        <w:gridCol w:w="345"/>
        <w:gridCol w:w="345"/>
        <w:gridCol w:w="838"/>
        <w:gridCol w:w="939"/>
        <w:gridCol w:w="357"/>
        <w:gridCol w:w="458"/>
        <w:gridCol w:w="798"/>
        <w:gridCol w:w="784"/>
        <w:gridCol w:w="512"/>
        <w:gridCol w:w="512"/>
        <w:gridCol w:w="424"/>
        <w:gridCol w:w="1250"/>
        <w:gridCol w:w="481"/>
        <w:gridCol w:w="511"/>
        <w:gridCol w:w="511"/>
        <w:gridCol w:w="376"/>
        <w:gridCol w:w="376"/>
        <w:gridCol w:w="298"/>
        <w:gridCol w:w="297"/>
        <w:gridCol w:w="297"/>
        <w:gridCol w:w="361"/>
        <w:gridCol w:w="361"/>
        <w:gridCol w:w="361"/>
        <w:gridCol w:w="231"/>
        <w:gridCol w:w="511"/>
        <w:gridCol w:w="520"/>
        <w:gridCol w:w="472"/>
        <w:gridCol w:w="543"/>
        <w:gridCol w:w="308"/>
        <w:gridCol w:w="202"/>
        <w:gridCol w:w="223"/>
        <w:gridCol w:w="550"/>
        <w:gridCol w:w="434"/>
        <w:gridCol w:w="329"/>
        <w:gridCol w:w="325"/>
        <w:gridCol w:w="403"/>
        <w:gridCol w:w="319"/>
        <w:gridCol w:w="285"/>
        <w:gridCol w:w="435"/>
        <w:gridCol w:w="341"/>
        <w:gridCol w:w="289"/>
        <w:gridCol w:w="666"/>
        <w:gridCol w:w="741"/>
        <w:gridCol w:w="453"/>
        <w:gridCol w:w="453"/>
      </w:tblGrid>
      <w:tr w:rsidR="000C7801" w:rsidRPr="000C7801" w:rsidTr="00064E70">
        <w:trPr>
          <w:trHeight w:val="300"/>
        </w:trPr>
        <w:tc>
          <w:tcPr>
            <w:tcW w:w="21631" w:type="dxa"/>
            <w:gridSpan w:val="4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ALLEGATO I - SCHEDA D: PROGRAMMA TRIENNALE DELLE OPERE PUBBLICHE 2023-2025</w:t>
            </w:r>
            <w:r w:rsidRPr="000C78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 xml:space="preserve">DELL'AMMINISTRAZIONE COMUNALE </w:t>
            </w:r>
            <w:proofErr w:type="spellStart"/>
            <w:r w:rsidRPr="000C78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DI</w:t>
            </w:r>
            <w:proofErr w:type="spellEnd"/>
            <w:r w:rsidRPr="000C78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SENNARIOLO</w:t>
            </w:r>
            <w:r w:rsidRPr="000C78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ELENCO DEGLI INTERVENTI DEL PROGRAMMA</w:t>
            </w:r>
          </w:p>
        </w:tc>
      </w:tr>
      <w:tr w:rsidR="000C7801" w:rsidRPr="000C7801" w:rsidTr="00064E70">
        <w:trPr>
          <w:trHeight w:val="780"/>
        </w:trPr>
        <w:tc>
          <w:tcPr>
            <w:tcW w:w="21631" w:type="dxa"/>
            <w:gridSpan w:val="4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64E70" w:rsidRPr="000C7801" w:rsidTr="00A9193E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C7801" w:rsidRPr="000C7801" w:rsidTr="00A9193E">
        <w:trPr>
          <w:trHeight w:val="300"/>
        </w:trPr>
        <w:tc>
          <w:tcPr>
            <w:tcW w:w="8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Numero intervento CUI (1)</w:t>
            </w:r>
          </w:p>
        </w:tc>
        <w:tc>
          <w:tcPr>
            <w:tcW w:w="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Cod. Int. Amm.ne (2)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Codice CUP (3)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Annualità nella quale si prevede di dare avvio alla procedura di affidamento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lotto funzionale (5)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lavoro complesso (6)</w:t>
            </w:r>
          </w:p>
        </w:tc>
        <w:tc>
          <w:tcPr>
            <w:tcW w:w="10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Responsabile del procedimento (4)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codice ISTAT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localizzazione - codice NUTS</w:t>
            </w:r>
          </w:p>
        </w:tc>
        <w:tc>
          <w:tcPr>
            <w:tcW w:w="7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Tipologia</w:t>
            </w:r>
            <w:r w:rsidRPr="000C78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Tabella D.1</w:t>
            </w:r>
          </w:p>
        </w:tc>
        <w:tc>
          <w:tcPr>
            <w:tcW w:w="8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Settore e sottosettore intervento</w:t>
            </w:r>
            <w:r w:rsidRPr="000C78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Tabella D.2</w:t>
            </w:r>
          </w:p>
        </w:tc>
        <w:tc>
          <w:tcPr>
            <w:tcW w:w="1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Descrizione dell'intervento</w:t>
            </w:r>
          </w:p>
        </w:tc>
        <w:tc>
          <w:tcPr>
            <w:tcW w:w="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Livello di priorità (7)</w:t>
            </w:r>
            <w:r w:rsidRPr="000C78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Tabella D.3</w:t>
            </w:r>
          </w:p>
        </w:tc>
        <w:tc>
          <w:tcPr>
            <w:tcW w:w="738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STIMA DEI COSTI DELL'INTERVENTO (8)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Intervento aggiunto o variato a seguito di modifica programma (12)</w:t>
            </w:r>
            <w:r w:rsidRPr="000C78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Tabella D.5</w:t>
            </w:r>
          </w:p>
        </w:tc>
      </w:tr>
      <w:tr w:rsidR="00064E70" w:rsidRPr="000C7801" w:rsidTr="00A9193E">
        <w:trPr>
          <w:trHeight w:val="1335"/>
        </w:trPr>
        <w:tc>
          <w:tcPr>
            <w:tcW w:w="8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Reg.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PROGRAMMA </w:t>
            </w:r>
            <w:proofErr w:type="spellStart"/>
            <w:r w:rsidRPr="000C78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DI</w:t>
            </w:r>
            <w:proofErr w:type="spellEnd"/>
            <w:r w:rsidRPr="000C78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SVILUPPO RURALE 2014-2020 SOTTOMISURA 4.3 – Tipo intervento 4.3.1</w:t>
            </w:r>
          </w:p>
        </w:tc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Com.</w:t>
            </w:r>
          </w:p>
        </w:tc>
        <w:tc>
          <w:tcPr>
            <w:tcW w:w="10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Primo anno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Secondo anno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Terzo anno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Costi su annualità successive</w:t>
            </w:r>
          </w:p>
        </w:tc>
        <w:tc>
          <w:tcPr>
            <w:tcW w:w="10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Importo complessivo (9)</w:t>
            </w:r>
          </w:p>
        </w:tc>
        <w:tc>
          <w:tcPr>
            <w:tcW w:w="10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Valore degli eventuali immobili di cui alla scheda C collegati all'intervento (10)</w:t>
            </w:r>
          </w:p>
        </w:tc>
        <w:tc>
          <w:tcPr>
            <w:tcW w:w="10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Scadenza temporale ultima per l'utilizzo dell'eventuale finanziamento derivante da contrazione di mutuo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Apporto di capitale privato (11)</w:t>
            </w:r>
          </w:p>
        </w:tc>
        <w:tc>
          <w:tcPr>
            <w:tcW w:w="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64E70" w:rsidRPr="000C7801" w:rsidTr="00A9193E">
        <w:trPr>
          <w:trHeight w:val="690"/>
        </w:trPr>
        <w:tc>
          <w:tcPr>
            <w:tcW w:w="8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Importo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Tipologia</w:t>
            </w:r>
            <w:r w:rsidRPr="000C780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  <w:t>Tabella D.4</w:t>
            </w:r>
          </w:p>
        </w:tc>
        <w:tc>
          <w:tcPr>
            <w:tcW w:w="90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64E70" w:rsidRPr="000C7801" w:rsidTr="00A9193E">
        <w:trPr>
          <w:trHeight w:val="300"/>
        </w:trPr>
        <w:tc>
          <w:tcPr>
            <w:tcW w:w="8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01" w:rsidRPr="00064E70" w:rsidRDefault="000C7801" w:rsidP="000C780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ITG2</w:t>
            </w:r>
          </w:p>
        </w:tc>
        <w:tc>
          <w:tcPr>
            <w:tcW w:w="7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lavori di completamento locale comunale per comunità alloggio</w:t>
            </w:r>
          </w:p>
        </w:tc>
        <w:tc>
          <w:tcPr>
            <w:tcW w:w="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masssima</w:t>
            </w:r>
            <w:proofErr w:type="spellEnd"/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200000,00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200.000,00 €</w:t>
            </w:r>
          </w:p>
        </w:tc>
        <w:tc>
          <w:tcPr>
            <w:tcW w:w="10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801" w:rsidRPr="000C7801" w:rsidRDefault="000C7801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64E70" w:rsidRPr="000C7801" w:rsidTr="00A9193E">
        <w:trPr>
          <w:trHeight w:val="810"/>
        </w:trPr>
        <w:tc>
          <w:tcPr>
            <w:tcW w:w="8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801" w:rsidRPr="000C7801" w:rsidRDefault="000C7801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64E70" w:rsidRPr="000C7801" w:rsidTr="00A9193E">
        <w:trPr>
          <w:trHeight w:val="300"/>
        </w:trPr>
        <w:tc>
          <w:tcPr>
            <w:tcW w:w="8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0" w:rsidRPr="000C7801" w:rsidRDefault="00064E70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0" w:rsidRPr="000C7801" w:rsidRDefault="00064E70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0" w:rsidRPr="000C7801" w:rsidRDefault="00064E70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064E70">
              <w:rPr>
                <w:rFonts w:ascii="Times" w:hAnsi="Times" w:cs="Times"/>
                <w:b/>
                <w:bCs/>
                <w:i/>
                <w:iCs/>
                <w:sz w:val="20"/>
              </w:rPr>
              <w:t>CUP D97H22001700002</w:t>
            </w:r>
            <w:r w:rsidRPr="00064E70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0" w:rsidRPr="000C7801" w:rsidRDefault="00064E70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0" w:rsidRPr="000C7801" w:rsidRDefault="00064E70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0" w:rsidRPr="000C7801" w:rsidRDefault="00064E70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0" w:rsidRPr="000C7801" w:rsidRDefault="00064E70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0" w:rsidRPr="000C7801" w:rsidRDefault="00064E70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20 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0" w:rsidRPr="000C7801" w:rsidRDefault="00064E70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95 </w:t>
            </w:r>
          </w:p>
        </w:tc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0" w:rsidRPr="000C7801" w:rsidRDefault="00064E70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0" w:rsidRPr="000C7801" w:rsidRDefault="00064E70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ITG2 </w:t>
            </w:r>
          </w:p>
        </w:tc>
        <w:tc>
          <w:tcPr>
            <w:tcW w:w="7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0" w:rsidRPr="000C7801" w:rsidRDefault="00064E70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0" w:rsidRPr="000C7801" w:rsidRDefault="00064E70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70" w:rsidRPr="00064E70" w:rsidRDefault="00064E70" w:rsidP="00064E7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064E70">
              <w:rPr>
                <w:rFonts w:ascii="Times New Roman" w:hAnsi="Times New Roman"/>
                <w:sz w:val="16"/>
                <w:szCs w:val="16"/>
              </w:rPr>
              <w:t xml:space="preserve">Strada comunale </w:t>
            </w:r>
            <w:proofErr w:type="spellStart"/>
            <w:r w:rsidRPr="00064E70">
              <w:rPr>
                <w:rFonts w:ascii="Times New Roman" w:hAnsi="Times New Roman"/>
                <w:sz w:val="16"/>
                <w:szCs w:val="16"/>
              </w:rPr>
              <w:t>Romaneddu</w:t>
            </w:r>
            <w:proofErr w:type="spellEnd"/>
            <w:r w:rsidRPr="00064E70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proofErr w:type="spellStart"/>
            <w:r w:rsidRPr="00064E70">
              <w:rPr>
                <w:rFonts w:ascii="Times New Roman" w:hAnsi="Times New Roman"/>
                <w:sz w:val="16"/>
                <w:szCs w:val="16"/>
              </w:rPr>
              <w:t>marafe</w:t>
            </w:r>
            <w:proofErr w:type="spellEnd"/>
            <w:r w:rsidRPr="00064E70">
              <w:rPr>
                <w:rFonts w:ascii="Times New Roman" w:hAnsi="Times New Roman"/>
                <w:sz w:val="16"/>
                <w:szCs w:val="16"/>
              </w:rPr>
              <w:t xml:space="preserve">                      </w:t>
            </w:r>
          </w:p>
          <w:p w:rsidR="00064E70" w:rsidRPr="00767104" w:rsidRDefault="00064E70" w:rsidP="00064E70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0" w:rsidRPr="000C7801" w:rsidRDefault="00064E70" w:rsidP="00064E7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masssima</w:t>
            </w:r>
            <w:proofErr w:type="spellEnd"/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0" w:rsidRPr="00A9193E" w:rsidRDefault="00064E70" w:rsidP="00064E7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A9193E">
              <w:rPr>
                <w:rFonts w:ascii="Times New Roman" w:hAnsi="Times New Roman"/>
                <w:sz w:val="16"/>
                <w:szCs w:val="16"/>
              </w:rPr>
              <w:t>40.000,00</w:t>
            </w:r>
          </w:p>
          <w:p w:rsidR="00064E70" w:rsidRPr="00A9193E" w:rsidRDefault="00064E70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9193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E70" w:rsidRPr="000C7801" w:rsidRDefault="00064E70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0" w:rsidRPr="000C7801" w:rsidRDefault="00064E70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0" w:rsidRPr="000C7801" w:rsidRDefault="00064E70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193E" w:rsidRPr="00A9193E" w:rsidRDefault="00A9193E" w:rsidP="00A919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A9193E">
              <w:rPr>
                <w:rFonts w:ascii="Times New Roman" w:hAnsi="Times New Roman"/>
                <w:sz w:val="16"/>
                <w:szCs w:val="16"/>
              </w:rPr>
              <w:t>40.000,00</w:t>
            </w:r>
          </w:p>
          <w:p w:rsidR="00064E70" w:rsidRPr="000C7801" w:rsidRDefault="00064E70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E70" w:rsidRPr="000C7801" w:rsidRDefault="00064E70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4E70" w:rsidRPr="000C7801" w:rsidRDefault="00064E70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0" w:rsidRPr="000C7801" w:rsidRDefault="00064E70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0" w:rsidRPr="000C7801" w:rsidRDefault="00064E70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E70" w:rsidRPr="000C7801" w:rsidRDefault="00064E70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064E70" w:rsidRPr="000C7801" w:rsidTr="00A9193E">
        <w:trPr>
          <w:trHeight w:val="718"/>
        </w:trPr>
        <w:tc>
          <w:tcPr>
            <w:tcW w:w="8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E70" w:rsidRPr="000C7801" w:rsidRDefault="00064E70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E70" w:rsidRPr="000C7801" w:rsidRDefault="00064E70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E70" w:rsidRPr="000C7801" w:rsidRDefault="00064E70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E70" w:rsidRPr="000C7801" w:rsidRDefault="00064E70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E70" w:rsidRPr="000C7801" w:rsidRDefault="00064E70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E70" w:rsidRPr="000C7801" w:rsidRDefault="00064E70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E70" w:rsidRPr="000C7801" w:rsidRDefault="00064E70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E70" w:rsidRPr="000C7801" w:rsidRDefault="00064E70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E70" w:rsidRPr="000C7801" w:rsidRDefault="00064E70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E70" w:rsidRPr="000C7801" w:rsidRDefault="00064E70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E70" w:rsidRPr="000C7801" w:rsidRDefault="00064E70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E70" w:rsidRPr="000C7801" w:rsidRDefault="00064E70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E70" w:rsidRPr="000C7801" w:rsidRDefault="00064E70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E70" w:rsidRPr="000C7801" w:rsidRDefault="00064E70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E70" w:rsidRPr="000C7801" w:rsidRDefault="00064E70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E70" w:rsidRPr="00A9193E" w:rsidRDefault="00064E70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E70" w:rsidRPr="000C7801" w:rsidRDefault="00064E70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E70" w:rsidRPr="000C7801" w:rsidRDefault="00064E70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E70" w:rsidRPr="000C7801" w:rsidRDefault="00064E70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E70" w:rsidRPr="000C7801" w:rsidRDefault="00064E70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E70" w:rsidRPr="000C7801" w:rsidRDefault="00064E70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4E70" w:rsidRPr="000C7801" w:rsidRDefault="00064E70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E70" w:rsidRPr="000C7801" w:rsidRDefault="00064E70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E70" w:rsidRPr="000C7801" w:rsidRDefault="00064E70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E70" w:rsidRPr="000C7801" w:rsidRDefault="00064E70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9193E" w:rsidRPr="000C7801" w:rsidTr="00A9193E">
        <w:trPr>
          <w:trHeight w:val="300"/>
        </w:trPr>
        <w:tc>
          <w:tcPr>
            <w:tcW w:w="8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64E70" w:rsidRDefault="00A9193E" w:rsidP="000C780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064E70">
              <w:rPr>
                <w:rFonts w:ascii="Times" w:hAnsi="Times" w:cs="Times"/>
                <w:b/>
                <w:bCs/>
                <w:i/>
                <w:iCs/>
                <w:sz w:val="20"/>
              </w:rPr>
              <w:t>D95F22001160002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20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95 </w:t>
            </w:r>
          </w:p>
        </w:tc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ITG2</w:t>
            </w:r>
          </w:p>
        </w:tc>
        <w:tc>
          <w:tcPr>
            <w:tcW w:w="7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93E" w:rsidRPr="00A9193E" w:rsidRDefault="00A9193E" w:rsidP="00A919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A9193E">
              <w:rPr>
                <w:rFonts w:ascii="Times New Roman" w:hAnsi="Times New Roman"/>
                <w:sz w:val="18"/>
                <w:szCs w:val="18"/>
              </w:rPr>
              <w:t xml:space="preserve">Interventi vari su strade e aree comunali </w:t>
            </w:r>
          </w:p>
        </w:tc>
        <w:tc>
          <w:tcPr>
            <w:tcW w:w="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64E7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masssima</w:t>
            </w:r>
            <w:proofErr w:type="spellEnd"/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A9193E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9193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A9193E">
              <w:rPr>
                <w:rFonts w:ascii="Times New Roman" w:hAnsi="Times New Roman"/>
                <w:sz w:val="16"/>
                <w:szCs w:val="16"/>
              </w:rPr>
              <w:t>59.900,00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A9193E">
              <w:rPr>
                <w:rFonts w:ascii="Times New Roman" w:hAnsi="Times New Roman"/>
                <w:sz w:val="16"/>
                <w:szCs w:val="16"/>
              </w:rPr>
              <w:t>59.900,00</w:t>
            </w:r>
          </w:p>
        </w:tc>
        <w:tc>
          <w:tcPr>
            <w:tcW w:w="10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9193E" w:rsidRPr="000C7801" w:rsidTr="00A9193E">
        <w:trPr>
          <w:trHeight w:val="918"/>
        </w:trPr>
        <w:tc>
          <w:tcPr>
            <w:tcW w:w="8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93E" w:rsidRPr="00A9193E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9193E" w:rsidRPr="000C7801" w:rsidTr="00A9193E">
        <w:trPr>
          <w:trHeight w:val="300"/>
        </w:trPr>
        <w:tc>
          <w:tcPr>
            <w:tcW w:w="8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64E70" w:rsidRDefault="00A9193E" w:rsidP="000C780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64E70">
              <w:rPr>
                <w:rFonts w:ascii="Times" w:hAnsi="Times" w:cs="Times"/>
                <w:b/>
                <w:bCs/>
                <w:i/>
                <w:iCs/>
                <w:sz w:val="20"/>
              </w:rPr>
              <w:t>D95F22001170002</w:t>
            </w:r>
            <w:r w:rsidRPr="00064E70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3E" w:rsidRPr="000C7801" w:rsidRDefault="00A9193E" w:rsidP="00064E7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20 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95</w:t>
            </w:r>
          </w:p>
        </w:tc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ITG2</w:t>
            </w:r>
          </w:p>
        </w:tc>
        <w:tc>
          <w:tcPr>
            <w:tcW w:w="7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A9193E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9193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A9193E">
              <w:rPr>
                <w:rFonts w:ascii="Times New Roman" w:hAnsi="Times New Roman"/>
                <w:sz w:val="16"/>
                <w:szCs w:val="16"/>
              </w:rPr>
              <w:t>SS 292 SS 292 km 84+200</w:t>
            </w:r>
          </w:p>
        </w:tc>
        <w:tc>
          <w:tcPr>
            <w:tcW w:w="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64E7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masssima</w:t>
            </w:r>
            <w:proofErr w:type="spellEnd"/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A9193E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9193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A9193E">
              <w:rPr>
                <w:rFonts w:ascii="Times New Roman" w:hAnsi="Times New Roman"/>
                <w:sz w:val="16"/>
                <w:szCs w:val="16"/>
              </w:rPr>
              <w:t>174.840,00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9193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A9193E">
              <w:rPr>
                <w:rFonts w:ascii="Times New Roman" w:hAnsi="Times New Roman"/>
                <w:sz w:val="16"/>
                <w:szCs w:val="16"/>
              </w:rPr>
              <w:t>174.840,00</w:t>
            </w: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9193E" w:rsidRPr="000C7801" w:rsidTr="00A9193E">
        <w:trPr>
          <w:trHeight w:val="300"/>
        </w:trPr>
        <w:tc>
          <w:tcPr>
            <w:tcW w:w="8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3E" w:rsidRPr="000C7801" w:rsidRDefault="00A9193E" w:rsidP="00064E7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A9193E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9193E" w:rsidRPr="000C7801" w:rsidTr="00A9193E">
        <w:trPr>
          <w:trHeight w:val="501"/>
        </w:trPr>
        <w:tc>
          <w:tcPr>
            <w:tcW w:w="8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93E" w:rsidRPr="00A9193E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9193E" w:rsidRPr="000C7801" w:rsidTr="00A9193E">
        <w:trPr>
          <w:trHeight w:val="300"/>
        </w:trPr>
        <w:tc>
          <w:tcPr>
            <w:tcW w:w="8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A9193E" w:rsidRDefault="00A9193E" w:rsidP="000C780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9193E">
              <w:rPr>
                <w:rFonts w:ascii="Times" w:hAnsi="Times" w:cs="Times"/>
                <w:b/>
                <w:bCs/>
                <w:i/>
                <w:iCs/>
                <w:sz w:val="20"/>
              </w:rPr>
              <w:t>D95F22001140002</w:t>
            </w:r>
            <w:r w:rsidRPr="00A9193E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20 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95</w:t>
            </w:r>
          </w:p>
        </w:tc>
        <w:tc>
          <w:tcPr>
            <w:tcW w:w="4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ITG2 </w:t>
            </w:r>
          </w:p>
        </w:tc>
        <w:tc>
          <w:tcPr>
            <w:tcW w:w="7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A9193E" w:rsidRDefault="00A9193E" w:rsidP="00A919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193E">
              <w:rPr>
                <w:rFonts w:ascii="Times New Roman" w:hAnsi="Times New Roman"/>
                <w:sz w:val="16"/>
                <w:szCs w:val="16"/>
              </w:rPr>
              <w:t xml:space="preserve">SS 292 Ponte </w:t>
            </w:r>
            <w:proofErr w:type="spellStart"/>
            <w:r w:rsidRPr="00A9193E">
              <w:rPr>
                <w:rFonts w:ascii="Times New Roman" w:hAnsi="Times New Roman"/>
                <w:sz w:val="16"/>
                <w:szCs w:val="16"/>
              </w:rPr>
              <w:t>Mannu</w:t>
            </w:r>
            <w:proofErr w:type="spellEnd"/>
            <w:r w:rsidRPr="00A9193E">
              <w:rPr>
                <w:rFonts w:ascii="Times New Roman" w:hAnsi="Times New Roman"/>
                <w:sz w:val="16"/>
                <w:szCs w:val="16"/>
              </w:rPr>
              <w:t xml:space="preserve"> SS</w:t>
            </w:r>
          </w:p>
          <w:p w:rsidR="00A9193E" w:rsidRPr="000C7801" w:rsidRDefault="00A9193E" w:rsidP="00A9193E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9193E">
              <w:rPr>
                <w:rFonts w:ascii="Times New Roman" w:hAnsi="Times New Roman"/>
                <w:sz w:val="16"/>
                <w:szCs w:val="16"/>
              </w:rPr>
              <w:t>292 km 80+200</w:t>
            </w: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64E7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masssima</w:t>
            </w:r>
            <w:proofErr w:type="spellEnd"/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A9193E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9193E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A9193E">
              <w:rPr>
                <w:rFonts w:ascii="Times New Roman" w:hAnsi="Times New Roman"/>
                <w:sz w:val="16"/>
                <w:szCs w:val="16"/>
              </w:rPr>
              <w:t>203.200,00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  <w:r w:rsidRPr="00A9193E">
              <w:rPr>
                <w:rFonts w:ascii="Times New Roman" w:hAnsi="Times New Roman"/>
                <w:sz w:val="16"/>
                <w:szCs w:val="16"/>
              </w:rPr>
              <w:t>203.200,00</w:t>
            </w:r>
          </w:p>
        </w:tc>
        <w:tc>
          <w:tcPr>
            <w:tcW w:w="10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</w:tr>
      <w:tr w:rsidR="00A9193E" w:rsidRPr="000C7801" w:rsidTr="00A9193E">
        <w:trPr>
          <w:trHeight w:val="300"/>
        </w:trPr>
        <w:tc>
          <w:tcPr>
            <w:tcW w:w="8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7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7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9193E" w:rsidRPr="000C7801" w:rsidTr="00A9193E">
        <w:trPr>
          <w:trHeight w:val="300"/>
        </w:trPr>
        <w:tc>
          <w:tcPr>
            <w:tcW w:w="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A9193E" w:rsidRDefault="00A9193E" w:rsidP="000C7801">
            <w:pPr>
              <w:rPr>
                <w:rFonts w:ascii="Calibri" w:hAnsi="Calibri" w:cs="Calibri"/>
                <w:color w:val="000000"/>
                <w:sz w:val="20"/>
              </w:rPr>
            </w:pPr>
            <w:r w:rsidRPr="00A9193E">
              <w:rPr>
                <w:rFonts w:ascii="Times" w:hAnsi="Times" w:cs="Times"/>
                <w:b/>
                <w:bCs/>
                <w:i/>
                <w:iCs/>
                <w:sz w:val="20"/>
              </w:rPr>
              <w:t>D95F22001150002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20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95</w:t>
            </w:r>
          </w:p>
        </w:tc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ITG2 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A9193E" w:rsidRDefault="00A9193E" w:rsidP="00A919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A9193E">
              <w:rPr>
                <w:rFonts w:ascii="Times New Roman" w:hAnsi="Times New Roman"/>
                <w:sz w:val="18"/>
                <w:szCs w:val="18"/>
              </w:rPr>
              <w:t xml:space="preserve">SS 292 Ponte </w:t>
            </w:r>
            <w:proofErr w:type="spellStart"/>
            <w:r w:rsidRPr="00A9193E">
              <w:rPr>
                <w:rFonts w:ascii="Times New Roman" w:hAnsi="Times New Roman"/>
                <w:sz w:val="18"/>
                <w:szCs w:val="18"/>
              </w:rPr>
              <w:t>Mannu</w:t>
            </w:r>
            <w:proofErr w:type="spellEnd"/>
            <w:r w:rsidRPr="00A9193E">
              <w:rPr>
                <w:rFonts w:ascii="Times New Roman" w:hAnsi="Times New Roman"/>
                <w:sz w:val="18"/>
                <w:szCs w:val="18"/>
              </w:rPr>
              <w:t xml:space="preserve"> SS</w:t>
            </w:r>
          </w:p>
          <w:p w:rsidR="00A9193E" w:rsidRPr="00A9193E" w:rsidRDefault="00A9193E" w:rsidP="00A9193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193E">
              <w:rPr>
                <w:rFonts w:ascii="Times New Roman" w:hAnsi="Times New Roman"/>
                <w:sz w:val="18"/>
                <w:szCs w:val="18"/>
              </w:rPr>
              <w:t>292 km 83 CIRCA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0C7801">
              <w:rPr>
                <w:rFonts w:ascii="Times New Roman" w:hAnsi="Times New Roman"/>
                <w:color w:val="000000"/>
                <w:sz w:val="16"/>
                <w:szCs w:val="16"/>
              </w:rPr>
              <w:t>masssima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93E" w:rsidRPr="00A9193E" w:rsidRDefault="00A9193E" w:rsidP="000C7801">
            <w:pPr>
              <w:rPr>
                <w:rFonts w:ascii="Calibri" w:hAnsi="Calibri" w:cs="Calibri"/>
                <w:color w:val="000000"/>
                <w:sz w:val="20"/>
              </w:rPr>
            </w:pPr>
            <w:r w:rsidRPr="00A9193E">
              <w:rPr>
                <w:rFonts w:ascii="Times New Roman" w:hAnsi="Times New Roman"/>
                <w:sz w:val="20"/>
              </w:rPr>
              <w:t>7.200,00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Times New Roman" w:hAnsi="Times New Roman"/>
                <w:sz w:val="20"/>
              </w:rPr>
              <w:t xml:space="preserve">    </w:t>
            </w:r>
            <w:r w:rsidRPr="00A9193E">
              <w:rPr>
                <w:rFonts w:ascii="Times New Roman" w:hAnsi="Times New Roman"/>
                <w:sz w:val="20"/>
              </w:rPr>
              <w:t>7.200,00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9193E" w:rsidRPr="000C7801" w:rsidTr="00A9193E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9193E" w:rsidRPr="00A9193E" w:rsidRDefault="00A9193E" w:rsidP="000C780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9193E">
              <w:rPr>
                <w:rFonts w:ascii="Calibri" w:hAnsi="Calibri" w:cs="Calibri"/>
                <w:color w:val="000000"/>
                <w:sz w:val="18"/>
                <w:szCs w:val="18"/>
              </w:rPr>
              <w:t>485.140,00 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C7801">
              <w:rPr>
                <w:rFonts w:ascii="Calibri" w:hAnsi="Calibri" w:cs="Calibri"/>
                <w:color w:val="000000"/>
                <w:szCs w:val="22"/>
              </w:rPr>
              <w:t>200000,00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C7801">
              <w:rPr>
                <w:rFonts w:ascii="Calibri" w:hAnsi="Calibri" w:cs="Calibri"/>
                <w:color w:val="000000"/>
                <w:szCs w:val="22"/>
              </w:rPr>
              <w:t>0,00 €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C7801">
              <w:rPr>
                <w:rFonts w:ascii="Calibri" w:hAnsi="Calibri" w:cs="Calibri"/>
                <w:color w:val="000000"/>
                <w:szCs w:val="22"/>
              </w:rPr>
              <w:t>0,00 €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A9193E" w:rsidRPr="000C7801" w:rsidRDefault="00A9193E" w:rsidP="00A9193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685</w:t>
            </w:r>
            <w:r w:rsidRPr="000C7801">
              <w:rPr>
                <w:rFonts w:ascii="Calibri" w:hAnsi="Calibri" w:cs="Calibri"/>
                <w:color w:val="000000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Cs w:val="22"/>
              </w:rPr>
              <w:t>14</w:t>
            </w:r>
            <w:r w:rsidRPr="000C7801">
              <w:rPr>
                <w:rFonts w:ascii="Calibri" w:hAnsi="Calibri" w:cs="Calibri"/>
                <w:color w:val="000000"/>
                <w:szCs w:val="22"/>
              </w:rPr>
              <w:t>0,00 €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C7801">
              <w:rPr>
                <w:rFonts w:ascii="Calibri" w:hAnsi="Calibri" w:cs="Calibri"/>
                <w:color w:val="000000"/>
                <w:szCs w:val="22"/>
              </w:rPr>
              <w:t>0,00 €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9193E" w:rsidRPr="000C7801" w:rsidRDefault="00A9193E" w:rsidP="000C780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C7801">
              <w:rPr>
                <w:rFonts w:ascii="Calibri" w:hAnsi="Calibri" w:cs="Calibri"/>
                <w:color w:val="000000"/>
                <w:szCs w:val="22"/>
              </w:rPr>
              <w:t>0,00 €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A9193E" w:rsidRPr="000C7801" w:rsidTr="00A9193E">
        <w:trPr>
          <w:trHeight w:val="300"/>
        </w:trPr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93E" w:rsidRPr="000C7801" w:rsidRDefault="00A9193E" w:rsidP="000C7801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7155FA" w:rsidRPr="000C7801" w:rsidRDefault="007155FA" w:rsidP="000C7801"/>
    <w:sectPr w:rsidR="007155FA" w:rsidRPr="000C7801" w:rsidSect="000C7801">
      <w:pgSz w:w="23814" w:h="16839" w:orient="landscape" w:code="8"/>
      <w:pgMar w:top="851" w:right="1134" w:bottom="1418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NewAsterLT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hybridMultilevel"/>
    <w:tmpl w:val="C8E0D420"/>
    <w:lvl w:ilvl="0" w:tplc="4CDCF3E4">
      <w:start w:val="1"/>
      <w:numFmt w:val="decimal"/>
      <w:lvlText w:val="%1."/>
      <w:lvlJc w:val="left"/>
      <w:pPr>
        <w:ind w:left="0" w:firstLine="0"/>
      </w:pPr>
    </w:lvl>
    <w:lvl w:ilvl="1" w:tplc="16C86194">
      <w:start w:val="4"/>
      <w:numFmt w:val="decimal"/>
      <w:lvlText w:val="%2."/>
      <w:lvlJc w:val="left"/>
      <w:pPr>
        <w:ind w:left="0" w:firstLine="0"/>
      </w:pPr>
    </w:lvl>
    <w:lvl w:ilvl="2" w:tplc="DC7E8F46">
      <w:start w:val="1"/>
      <w:numFmt w:val="bullet"/>
      <w:lvlText w:val=" "/>
      <w:lvlJc w:val="left"/>
      <w:pPr>
        <w:ind w:left="0" w:firstLine="0"/>
      </w:pPr>
    </w:lvl>
    <w:lvl w:ilvl="3" w:tplc="0AB4DEEE">
      <w:start w:val="1"/>
      <w:numFmt w:val="bullet"/>
      <w:lvlText w:val="-"/>
      <w:lvlJc w:val="left"/>
      <w:pPr>
        <w:ind w:left="0" w:firstLine="0"/>
      </w:pPr>
    </w:lvl>
    <w:lvl w:ilvl="4" w:tplc="146009EA">
      <w:start w:val="1"/>
      <w:numFmt w:val="bullet"/>
      <w:lvlText w:val=""/>
      <w:lvlJc w:val="left"/>
      <w:pPr>
        <w:ind w:left="0" w:firstLine="0"/>
      </w:pPr>
    </w:lvl>
    <w:lvl w:ilvl="5" w:tplc="A5D21ADA">
      <w:start w:val="1"/>
      <w:numFmt w:val="bullet"/>
      <w:lvlText w:val=""/>
      <w:lvlJc w:val="left"/>
      <w:pPr>
        <w:ind w:left="0" w:firstLine="0"/>
      </w:pPr>
    </w:lvl>
    <w:lvl w:ilvl="6" w:tplc="89C245DE">
      <w:start w:val="1"/>
      <w:numFmt w:val="bullet"/>
      <w:lvlText w:val=""/>
      <w:lvlJc w:val="left"/>
      <w:pPr>
        <w:ind w:left="0" w:firstLine="0"/>
      </w:pPr>
    </w:lvl>
    <w:lvl w:ilvl="7" w:tplc="A364CBFC">
      <w:start w:val="1"/>
      <w:numFmt w:val="bullet"/>
      <w:lvlText w:val=""/>
      <w:lvlJc w:val="left"/>
      <w:pPr>
        <w:ind w:left="0" w:firstLine="0"/>
      </w:pPr>
    </w:lvl>
    <w:lvl w:ilvl="8" w:tplc="118EF22C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2D37FAC"/>
    <w:multiLevelType w:val="hybridMultilevel"/>
    <w:tmpl w:val="792C1110"/>
    <w:lvl w:ilvl="0" w:tplc="04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425C6C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08B9449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6865A44"/>
    <w:multiLevelType w:val="singleLevel"/>
    <w:tmpl w:val="037290F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5">
    <w:nsid w:val="1B61104E"/>
    <w:multiLevelType w:val="hybridMultilevel"/>
    <w:tmpl w:val="59663540"/>
    <w:lvl w:ilvl="0" w:tplc="0410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EC2125"/>
    <w:multiLevelType w:val="hybridMultilevel"/>
    <w:tmpl w:val="725CB3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540E5F"/>
    <w:multiLevelType w:val="singleLevel"/>
    <w:tmpl w:val="EEB8CF5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8">
    <w:nsid w:val="334A4E10"/>
    <w:multiLevelType w:val="singleLevel"/>
    <w:tmpl w:val="FF0CFFC6"/>
    <w:lvl w:ilvl="0">
      <w:start w:val="1"/>
      <w:numFmt w:val="bullet"/>
      <w:lvlText w:val=""/>
      <w:lvlJc w:val="left"/>
      <w:pPr>
        <w:tabs>
          <w:tab w:val="num" w:pos="417"/>
        </w:tabs>
        <w:ind w:left="357" w:hanging="300"/>
      </w:pPr>
      <w:rPr>
        <w:rFonts w:ascii="Symbol" w:hAnsi="Symbol" w:hint="default"/>
      </w:rPr>
    </w:lvl>
  </w:abstractNum>
  <w:abstractNum w:abstractNumId="9">
    <w:nsid w:val="3C4311E9"/>
    <w:multiLevelType w:val="singleLevel"/>
    <w:tmpl w:val="A00C93A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0">
    <w:nsid w:val="3F3812DA"/>
    <w:multiLevelType w:val="singleLevel"/>
    <w:tmpl w:val="A00C93A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1">
    <w:nsid w:val="3F3A4336"/>
    <w:multiLevelType w:val="singleLevel"/>
    <w:tmpl w:val="3A400F9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12">
    <w:nsid w:val="5B551E58"/>
    <w:multiLevelType w:val="singleLevel"/>
    <w:tmpl w:val="EEB8CF5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3">
    <w:nsid w:val="5EF3563E"/>
    <w:multiLevelType w:val="singleLevel"/>
    <w:tmpl w:val="EEB8CF5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4">
    <w:nsid w:val="66301770"/>
    <w:multiLevelType w:val="hybridMultilevel"/>
    <w:tmpl w:val="9AA6686C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9945A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>
    <w:nsid w:val="750C1294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>
    <w:nsid w:val="7B856AB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>
    <w:nsid w:val="7C093B9D"/>
    <w:multiLevelType w:val="singleLevel"/>
    <w:tmpl w:val="A00C93A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7"/>
  </w:num>
  <w:num w:numId="5">
    <w:abstractNumId w:val="13"/>
  </w:num>
  <w:num w:numId="6">
    <w:abstractNumId w:val="12"/>
  </w:num>
  <w:num w:numId="7">
    <w:abstractNumId w:val="17"/>
  </w:num>
  <w:num w:numId="8">
    <w:abstractNumId w:val="2"/>
  </w:num>
  <w:num w:numId="9">
    <w:abstractNumId w:val="16"/>
  </w:num>
  <w:num w:numId="10">
    <w:abstractNumId w:val="4"/>
  </w:num>
  <w:num w:numId="11">
    <w:abstractNumId w:val="11"/>
  </w:num>
  <w:num w:numId="12">
    <w:abstractNumId w:val="9"/>
  </w:num>
  <w:num w:numId="13">
    <w:abstractNumId w:val="10"/>
  </w:num>
  <w:num w:numId="14">
    <w:abstractNumId w:val="18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0"/>
  <w:displayVerticalDrawingGridEvery w:val="0"/>
  <w:noPunctuationKerning/>
  <w:characterSpacingControl w:val="doNotCompress"/>
  <w:compat/>
  <w:rsids>
    <w:rsidRoot w:val="005E34EE"/>
    <w:rsid w:val="00064E70"/>
    <w:rsid w:val="000A7893"/>
    <w:rsid w:val="000C7801"/>
    <w:rsid w:val="00335C14"/>
    <w:rsid w:val="004E0A36"/>
    <w:rsid w:val="00530FEC"/>
    <w:rsid w:val="00556CC4"/>
    <w:rsid w:val="005E34EE"/>
    <w:rsid w:val="007155FA"/>
    <w:rsid w:val="00887528"/>
    <w:rsid w:val="009306FA"/>
    <w:rsid w:val="00A9193E"/>
    <w:rsid w:val="00AA6DFB"/>
    <w:rsid w:val="00BF17F2"/>
    <w:rsid w:val="00BF5A69"/>
    <w:rsid w:val="00F13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5C14"/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rsid w:val="00335C14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335C14"/>
    <w:pPr>
      <w:keepNext/>
      <w:jc w:val="center"/>
      <w:outlineLvl w:val="1"/>
    </w:pPr>
    <w:rPr>
      <w:b/>
      <w:sz w:val="36"/>
    </w:rPr>
  </w:style>
  <w:style w:type="paragraph" w:styleId="Titolo5">
    <w:name w:val="heading 5"/>
    <w:basedOn w:val="Normale"/>
    <w:next w:val="Normale"/>
    <w:qFormat/>
    <w:rsid w:val="008875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7">
    <w:name w:val="heading 7"/>
    <w:basedOn w:val="Normale"/>
    <w:next w:val="Normale"/>
    <w:qFormat/>
    <w:rsid w:val="00335C1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FRA">
    <w:name w:val="INFRA"/>
    <w:basedOn w:val="Normale"/>
    <w:rsid w:val="00887528"/>
    <w:pPr>
      <w:widowControl w:val="0"/>
      <w:autoSpaceDE w:val="0"/>
      <w:autoSpaceDN w:val="0"/>
      <w:adjustRightInd w:val="0"/>
      <w:spacing w:line="238" w:lineRule="atLeast"/>
      <w:ind w:firstLine="340"/>
      <w:jc w:val="both"/>
    </w:pPr>
    <w:rPr>
      <w:rFonts w:ascii="NewAsterLTStd" w:hAnsi="NewAsterLTStd" w:cs="NewAsterLTStd"/>
      <w:color w:val="000000"/>
      <w:sz w:val="20"/>
      <w:u w:color="000000"/>
    </w:rPr>
  </w:style>
  <w:style w:type="character" w:styleId="Collegamentoipertestuale">
    <w:name w:val="Hyperlink"/>
    <w:basedOn w:val="Carpredefinitoparagrafo"/>
    <w:rsid w:val="00556C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9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539EE-CB52-47E5-8725-4B8DA8D8F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Links>
    <vt:vector size="12" baseType="variant">
      <vt:variant>
        <vt:i4>3604540</vt:i4>
      </vt:variant>
      <vt:variant>
        <vt:i4>51</vt:i4>
      </vt:variant>
      <vt:variant>
        <vt:i4>0</vt:i4>
      </vt:variant>
      <vt:variant>
        <vt:i4>5</vt:i4>
      </vt:variant>
      <vt:variant>
        <vt:lpwstr>https://smartcig.anticorruzione.it/AVCP-SmartCig/preparaDettaglioComunicazioneOS.action?codDettaglioCarnet=40219533</vt:lpwstr>
      </vt:variant>
      <vt:variant>
        <vt:lpwstr/>
      </vt:variant>
      <vt:variant>
        <vt:i4>3604540</vt:i4>
      </vt:variant>
      <vt:variant>
        <vt:i4>45</vt:i4>
      </vt:variant>
      <vt:variant>
        <vt:i4>0</vt:i4>
      </vt:variant>
      <vt:variant>
        <vt:i4>5</vt:i4>
      </vt:variant>
      <vt:variant>
        <vt:lpwstr>https://smartcig.anticorruzione.it/AVCP-SmartCig/preparaDettaglioComunicazioneOS.action?codDettaglioCarnet=40219533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provincia oristano</dc:creator>
  <cp:lastModifiedBy>sinis paolo</cp:lastModifiedBy>
  <cp:revision>2</cp:revision>
  <dcterms:created xsi:type="dcterms:W3CDTF">2023-03-13T12:50:00Z</dcterms:created>
  <dcterms:modified xsi:type="dcterms:W3CDTF">2023-03-13T12:50:00Z</dcterms:modified>
</cp:coreProperties>
</file>